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附件2</w:t>
      </w:r>
    </w:p>
    <w:p>
      <w:pPr>
        <w:jc w:val="center"/>
        <w:rPr>
          <w:rFonts w:hint="eastAsia" w:ascii="方正小标宋简体" w:hAnsi="仿宋" w:eastAsia="方正小标宋简体"/>
          <w:sz w:val="36"/>
          <w:szCs w:val="36"/>
        </w:rPr>
      </w:pPr>
      <w:bookmarkStart w:id="0" w:name="_GoBack"/>
      <w:r>
        <w:rPr>
          <w:rFonts w:hint="eastAsia" w:ascii="方正小标宋简体" w:hAnsi="宋体" w:eastAsia="方正小标宋简体"/>
          <w:b/>
          <w:sz w:val="36"/>
          <w:szCs w:val="36"/>
        </w:rPr>
        <w:t>××市（县）××年度民生工程贫困残疾人康复基础资料</w:t>
      </w:r>
    </w:p>
    <w:bookmarkEnd w:id="0"/>
    <w:p>
      <w:pPr>
        <w:ind w:left="640" w:hanging="640" w:hangingChars="200"/>
        <w:jc w:val="center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（贫困精神残疾人药费补助）</w:t>
      </w:r>
    </w:p>
    <w:tbl>
      <w:tblPr>
        <w:tblStyle w:val="6"/>
        <w:tblW w:w="1470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0"/>
        <w:gridCol w:w="2475"/>
        <w:gridCol w:w="1080"/>
        <w:gridCol w:w="905"/>
        <w:gridCol w:w="2076"/>
        <w:gridCol w:w="2076"/>
        <w:gridCol w:w="1831"/>
        <w:gridCol w:w="1276"/>
        <w:gridCol w:w="2201"/>
      </w:tblGrid>
      <w:tr>
        <w:tblPrEx>
          <w:tblLayout w:type="fixed"/>
        </w:tblPrEx>
        <w:trPr>
          <w:cantSplit/>
          <w:trHeight w:val="540" w:hRule="atLeast"/>
          <w:jc w:val="center"/>
        </w:trPr>
        <w:tc>
          <w:tcPr>
            <w:tcW w:w="93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填报单位：                                      填报时间：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7" w:hRule="exac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序号</w:t>
            </w:r>
          </w:p>
        </w:tc>
        <w:tc>
          <w:tcPr>
            <w:tcW w:w="247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家庭地址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姓名</w:t>
            </w:r>
          </w:p>
        </w:tc>
        <w:tc>
          <w:tcPr>
            <w:tcW w:w="90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性别</w:t>
            </w:r>
          </w:p>
        </w:tc>
        <w:tc>
          <w:tcPr>
            <w:tcW w:w="207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残疾证号</w:t>
            </w:r>
          </w:p>
        </w:tc>
        <w:tc>
          <w:tcPr>
            <w:tcW w:w="207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银行账号</w:t>
            </w:r>
          </w:p>
        </w:tc>
        <w:tc>
          <w:tcPr>
            <w:tcW w:w="183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贫困程度</w:t>
            </w: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（低保户等）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监护人</w:t>
            </w:r>
          </w:p>
          <w:p>
            <w:pPr>
              <w:widowControl/>
              <w:spacing w:line="400" w:lineRule="exact"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姓名</w:t>
            </w:r>
          </w:p>
        </w:tc>
        <w:tc>
          <w:tcPr>
            <w:tcW w:w="2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联系电话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exac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4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0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8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exac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8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exac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8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exac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8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exac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8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exac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8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exac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4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9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8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exact"/>
          <w:jc w:val="center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填表人：</w:t>
            </w:r>
          </w:p>
        </w:tc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审核人：</w:t>
            </w:r>
          </w:p>
        </w:tc>
      </w:tr>
    </w:tbl>
    <w:p>
      <w:pPr>
        <w:ind w:left="640" w:hanging="640" w:hanging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注：此表一式四份，省、市、县（市、区）、乡镇（街道）各一份。</w:t>
      </w:r>
    </w:p>
    <w:p>
      <w:pPr/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方正大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 Unicode MS">
    <w:panose1 w:val="020B0604020202020204"/>
    <w:charset w:val="86"/>
    <w:family w:val="script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F14837"/>
    <w:rsid w:val="46F1483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2018-05-29T02:23:00Z</dcterms:created>
  <dc:creator>崔爱民</dc:creator>
  <cp:lastModifiedBy>崔爱民</cp:lastModifiedBy>
  <dcterms:modified xsi:type="dcterms:W3CDTF">2018-05-29T02:24:29Z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